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2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627"/>
        <w:gridCol w:w="1134"/>
        <w:gridCol w:w="1843"/>
        <w:gridCol w:w="1701"/>
        <w:gridCol w:w="3547"/>
        <w:gridCol w:w="3541"/>
        <w:gridCol w:w="1812"/>
      </w:tblGrid>
      <w:tr w:rsidR="00582CE6" w:rsidRPr="006776E8" w:rsidTr="000843A3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8:30 – 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Введение в </w:t>
            </w:r>
            <w:proofErr w:type="gram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</w:t>
            </w:r>
            <w:proofErr w:type="gram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Севостьянов</w:t>
            </w:r>
            <w:proofErr w:type="spellEnd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А.Ю.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Windows 10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4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https://www.youtube.com/watch?v=WcJyH2qusDc</w:t>
              </w:r>
            </w:hyperlink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Создать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точку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восстановления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восстановить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систему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следующий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</w:p>
        </w:tc>
      </w:tr>
      <w:tr w:rsidR="00582CE6" w:rsidRPr="006776E8" w:rsidTr="000843A3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Шахматы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Т.Н.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«Ходы и взятие фигур»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Левико</w:t>
            </w:r>
            <w:proofErr w:type="spellEnd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5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</w:t>
              </w:r>
              <w:bookmarkStart w:id="0" w:name="_Hlt37189960"/>
              <w:bookmarkStart w:id="1" w:name="_Hlt37189961"/>
              <w:bookmarkStart w:id="2" w:name="_Hlt37189968"/>
              <w:bookmarkStart w:id="3" w:name="_Hlt37189979"/>
              <w:bookmarkStart w:id="4" w:name="_Hlt37189980"/>
              <w:bookmarkStart w:id="5" w:name="_Hlt37189984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ps://levico.ru/</w:t>
              </w:r>
            </w:hyperlink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ab/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Выполнять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онлайн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игры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3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630"/>
        <w:gridCol w:w="1276"/>
        <w:gridCol w:w="1986"/>
        <w:gridCol w:w="1418"/>
        <w:gridCol w:w="3830"/>
        <w:gridCol w:w="3971"/>
        <w:gridCol w:w="1097"/>
      </w:tblGrid>
      <w:tr w:rsidR="00582CE6" w:rsidRPr="006776E8" w:rsidTr="000843A3">
        <w:trPr>
          <w:cantSplit/>
          <w:trHeight w:val="1134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Шахматы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Т.Н.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«Ходы и взятие фигур»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Левико</w:t>
            </w:r>
            <w:proofErr w:type="spellEnd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6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https://levico.ru/</w:t>
              </w:r>
            </w:hyperlink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Выполнять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онлайн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игры</w:t>
            </w:r>
          </w:p>
        </w:tc>
      </w:tr>
      <w:tr w:rsidR="00582CE6" w:rsidRPr="006776E8" w:rsidTr="000843A3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13:20 – 13:50 Перерыв на обед</w:t>
            </w:r>
          </w:p>
        </w:tc>
      </w:tr>
      <w:tr w:rsidR="00582CE6" w:rsidRPr="006776E8" w:rsidTr="000843A3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13:50 – 14:20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Народные игры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Макеев П.В.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«Народные подвижные игры»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 xml:space="preserve">                                     </w:t>
            </w:r>
            <w:hyperlink r:id="rId7" w:history="1">
              <w:r w:rsidRPr="006776E8">
                <w:rPr>
                  <w:rFonts w:ascii="Times New Roman" w:eastAsia="Andale Sans UI" w:hAnsi="Times New Roman" w:cs="Tahoma"/>
                  <w:b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https://youtu.be/x2rZ7OzTLRg</w:t>
              </w:r>
            </w:hyperlink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 xml:space="preserve"> 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4 класса</w:t>
      </w:r>
    </w:p>
    <w:tbl>
      <w:tblPr>
        <w:tblW w:w="145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1157"/>
        <w:gridCol w:w="1133"/>
        <w:gridCol w:w="1470"/>
        <w:gridCol w:w="2021"/>
        <w:gridCol w:w="2835"/>
        <w:gridCol w:w="3178"/>
        <w:gridCol w:w="2172"/>
      </w:tblGrid>
      <w:tr w:rsidR="00582CE6" w:rsidRPr="006776E8" w:rsidTr="000843A3">
        <w:trPr>
          <w:cantSplit/>
          <w:trHeight w:val="113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Народные игры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Макеев П.В.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«Народные подвижные игры»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 xml:space="preserve">                                     </w:t>
            </w:r>
            <w:hyperlink r:id="rId8" w:history="1">
              <w:r w:rsidRPr="006776E8">
                <w:rPr>
                  <w:rFonts w:ascii="Times New Roman" w:eastAsia="Andale Sans UI" w:hAnsi="Times New Roman" w:cs="Tahoma"/>
                  <w:b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https://youtu.be/x2rZ7OzTLRg</w:t>
              </w:r>
            </w:hyperlink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 xml:space="preserve">   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  <w:tr w:rsidR="00582CE6" w:rsidRPr="006776E8" w:rsidTr="000843A3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ЭОР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Введение в </w:t>
            </w:r>
            <w:proofErr w:type="gram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</w:t>
            </w:r>
            <w:proofErr w:type="gram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Севостьянов</w:t>
            </w:r>
            <w:proofErr w:type="spellEnd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Windows 10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9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https://www.youtube.com/watch?v=WcJyH2qusDc</w:t>
              </w:r>
            </w:hyperlink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Создать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точку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восстановления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восстановить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систему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следующий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bookmarkStart w:id="6" w:name="_GoBack"/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5 класса</w:t>
      </w:r>
    </w:p>
    <w:tbl>
      <w:tblPr>
        <w:tblW w:w="145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834"/>
        <w:gridCol w:w="1024"/>
        <w:gridCol w:w="1981"/>
        <w:gridCol w:w="1554"/>
        <w:gridCol w:w="3270"/>
        <w:gridCol w:w="3892"/>
        <w:gridCol w:w="1458"/>
      </w:tblGrid>
      <w:tr w:rsidR="00582CE6" w:rsidRPr="006776E8" w:rsidTr="000843A3">
        <w:trPr>
          <w:cantSplit/>
          <w:trHeight w:val="113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bookmarkEnd w:id="6"/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ЭОР/ самостоятельная работа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Хоровое пение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«Вокально-хоровая работа</w:t>
            </w:r>
            <w:proofErr w:type="gram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..»</w:t>
            </w:r>
            <w:proofErr w:type="gram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АСУ РСО </w:t>
            </w:r>
            <w:hyperlink r:id="rId10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https://asurso.ru/</w:t>
              </w:r>
            </w:hyperlink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 xml:space="preserve">YouTube </w:t>
            </w:r>
            <w:hyperlink r:id="rId11" w:history="1"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https://yandex.ru/video/preview/?filmId=15276705233041726858&amp;from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lastRenderedPageBreak/>
                <w:t>=tabbar&amp;parent-reqid=1586239611982284-393194387139977215700193-production-app-host-man-web-yp-19&amp;text=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от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героев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былых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времен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песня</w:t>
              </w:r>
            </w:hyperlink>
            <w:r w:rsidRPr="006776E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</w:pP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2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https://yandex.ru/video/preview/?filmId=5892432328768737447&amp;text=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небо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proofErr w:type="spellStart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словян</w:t>
              </w:r>
              <w:proofErr w:type="spellEnd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песня</w:t>
              </w:r>
            </w:hyperlink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Повторить слова песен: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«От героев былых времен», «Небо славян»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 Задание не предусмотрено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6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730"/>
        <w:gridCol w:w="988"/>
        <w:gridCol w:w="1982"/>
        <w:gridCol w:w="1362"/>
        <w:gridCol w:w="3194"/>
        <w:gridCol w:w="3857"/>
        <w:gridCol w:w="1921"/>
      </w:tblGrid>
      <w:tr w:rsidR="00582CE6" w:rsidRPr="006776E8" w:rsidTr="000843A3">
        <w:trPr>
          <w:cantSplit/>
          <w:trHeight w:val="113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 работа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ЮИД </w:t>
            </w: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Симонова </w:t>
            </w: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lastRenderedPageBreak/>
              <w:t>О.А.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«Переломы»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3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https://www.youtube.com/watch?v=E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lastRenderedPageBreak/>
                <w:t>4O9Z_36YYU</w:t>
              </w:r>
            </w:hyperlink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просмотр видео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 Задание не предусмотрено</w:t>
            </w:r>
          </w:p>
        </w:tc>
      </w:tr>
      <w:tr w:rsidR="00582CE6" w:rsidRPr="006776E8" w:rsidTr="000843A3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13:20 – 13:50 Перерыв на обед</w:t>
            </w:r>
          </w:p>
        </w:tc>
      </w:tr>
      <w:tr w:rsidR="00582CE6" w:rsidRPr="006776E8" w:rsidTr="000843A3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13:50 – 14:20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ЭОР/ самостоятельная работа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Хоровое пение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«Вокально-хоровая работа</w:t>
            </w:r>
            <w:proofErr w:type="gram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..»</w:t>
            </w:r>
            <w:proofErr w:type="gram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АСУ РСО </w:t>
            </w:r>
            <w:hyperlink r:id="rId14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https://asurso.ru/</w:t>
              </w:r>
            </w:hyperlink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 xml:space="preserve">YouTube </w:t>
            </w:r>
            <w:hyperlink r:id="rId15" w:history="1"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https://yandex.ru/video/preview/?filmId=15276705233041726858&amp;from=tabbar&amp;parent-reqid=1586239611982284-393194387139977215700193-production-app-host-man-web-yp-19&amp;text=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от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героев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былых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времен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b/>
                  <w:bCs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песня</w:t>
              </w:r>
            </w:hyperlink>
            <w:r w:rsidRPr="006776E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</w:pP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6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https://yandex.ru/video/preview/?filmId=5892432328768737447&amp;text=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небо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proofErr w:type="spellStart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словян</w:t>
              </w:r>
              <w:proofErr w:type="spellEnd"/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+</w:t>
              </w:r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песня</w:t>
              </w:r>
            </w:hyperlink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Повторить слова песен: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«От героев былых времен», «Небо славян»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Задание не предусмотрено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7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520"/>
        <w:gridCol w:w="654"/>
        <w:gridCol w:w="963"/>
        <w:gridCol w:w="1981"/>
        <w:gridCol w:w="1551"/>
        <w:gridCol w:w="1893"/>
        <w:gridCol w:w="5229"/>
        <w:gridCol w:w="1768"/>
      </w:tblGrid>
      <w:tr w:rsidR="00582CE6" w:rsidRPr="006776E8" w:rsidTr="000843A3">
        <w:trPr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ЮИД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едицинская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помощь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открытом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переломе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7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https://www.youtube.com/watch?v=N6DpUuiQGn8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  <w:tr w:rsidR="00582CE6" w:rsidRPr="006776E8" w:rsidTr="000843A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13:20 – 13:50 Перерыв на обед</w:t>
            </w:r>
          </w:p>
        </w:tc>
      </w:tr>
      <w:tr w:rsidR="00582CE6" w:rsidRPr="006776E8" w:rsidTr="000843A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13:50 – 14:20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 работа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Соколята </w:t>
            </w: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Волкогонова Ю.А.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«Работа с электронными базами данных по поиску сведений об участниках Великой Отечественной войны»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Память народа: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8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https://pamyat-naroda.ru/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Уточнить  и записать сведения о боевом пути и наградах своего прадедушки.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9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520"/>
        <w:gridCol w:w="654"/>
        <w:gridCol w:w="963"/>
        <w:gridCol w:w="1981"/>
        <w:gridCol w:w="1551"/>
        <w:gridCol w:w="1893"/>
        <w:gridCol w:w="5229"/>
        <w:gridCol w:w="1768"/>
      </w:tblGrid>
      <w:tr w:rsidR="00582CE6" w:rsidRPr="006776E8" w:rsidTr="000843A3">
        <w:trPr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</w:t>
            </w:r>
            <w:proofErr w:type="spell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История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России </w:t>
            </w:r>
            <w:proofErr w:type="gram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</w:t>
            </w:r>
            <w:proofErr w:type="gram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лицах</w:t>
            </w:r>
            <w:proofErr w:type="gramEnd"/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Принина</w:t>
            </w:r>
            <w:proofErr w:type="spellEnd"/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Т.А.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«Россия в XVIII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веке</w:t>
            </w:r>
            <w:proofErr w:type="gram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Екатерина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Великая»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  <w:proofErr w:type="spellEnd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19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https://www.youtube.com/watch?</w:t>
              </w:r>
            </w:hyperlink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color w:val="0563C1"/>
                <w:kern w:val="3"/>
                <w:sz w:val="24"/>
                <w:szCs w:val="24"/>
                <w:u w:val="single"/>
                <w:lang w:eastAsia="ja-JP" w:bidi="fa-IR"/>
              </w:rPr>
              <w:t>v=Cl6hhgYr50o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559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14559"/>
      </w:tblGrid>
      <w:tr w:rsidR="00582CE6" w:rsidRPr="006776E8" w:rsidTr="000843A3">
        <w:tc>
          <w:tcPr>
            <w:tcW w:w="1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6776E8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11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634"/>
        <w:gridCol w:w="1434"/>
        <w:gridCol w:w="1226"/>
        <w:gridCol w:w="1584"/>
        <w:gridCol w:w="1788"/>
        <w:gridCol w:w="2523"/>
        <w:gridCol w:w="3450"/>
        <w:gridCol w:w="1920"/>
      </w:tblGrid>
      <w:tr w:rsidR="00582CE6" w:rsidRPr="006776E8" w:rsidTr="000843A3">
        <w:trPr>
          <w:cantSplit/>
          <w:trHeight w:val="113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Среда_29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582CE6" w:rsidRPr="006776E8" w:rsidTr="000843A3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Молодежное движение</w:t>
            </w: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776E8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lastRenderedPageBreak/>
              <w:t>Макеев П.В.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«Строевые приемы с оружием»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776E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                                                </w:t>
            </w:r>
            <w:hyperlink r:id="rId20" w:tooltip="Поделиться ссылкой" w:history="1">
              <w:r w:rsidRPr="006776E8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https://youtu.be/XNwmke7OYA4</w:t>
              </w:r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E6" w:rsidRPr="006776E8" w:rsidRDefault="00582CE6" w:rsidP="000843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776E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Pr="006776E8" w:rsidRDefault="00582CE6" w:rsidP="00582C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82CE6" w:rsidRDefault="00582CE6" w:rsidP="00582CE6"/>
    <w:p w:rsidR="0098617B" w:rsidRPr="00582CE6" w:rsidRDefault="0098617B" w:rsidP="00582CE6"/>
    <w:sectPr w:rsidR="0098617B" w:rsidRPr="00582CE6" w:rsidSect="00C1782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C9"/>
    <w:rsid w:val="00582CE6"/>
    <w:rsid w:val="0098617B"/>
    <w:rsid w:val="009D1999"/>
    <w:rsid w:val="00D23A8F"/>
    <w:rsid w:val="00FB17C9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rZ7OzTLRg" TargetMode="External"/><Relationship Id="rId13" Type="http://schemas.openxmlformats.org/officeDocument/2006/relationships/hyperlink" Target="https://www.youtube.com/watch?v=E4O9Z_36YYU" TargetMode="External"/><Relationship Id="rId18" Type="http://schemas.openxmlformats.org/officeDocument/2006/relationships/hyperlink" Target="https://pamyat-narod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x2rZ7OzTLRg" TargetMode="External"/><Relationship Id="rId12" Type="http://schemas.openxmlformats.org/officeDocument/2006/relationships/hyperlink" Target="https://yandex.ru/video/preview/?filmId=5892432328768737447&amp;text=&#1085;&#1077;&#1073;&#1086;+&#1089;&#1083;&#1086;&#1074;&#1103;&#1085;+&#1087;&#1077;&#1089;&#1085;&#1103;" TargetMode="External"/><Relationship Id="rId17" Type="http://schemas.openxmlformats.org/officeDocument/2006/relationships/hyperlink" Target="https://www.youtube.com/watch?v=N6DpUuiQGn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892432328768737447&amp;text=&#1085;&#1077;&#1073;&#1086;+&#1089;&#1083;&#1086;&#1074;&#1103;&#1085;+&#1087;&#1077;&#1089;&#1085;&#1103;" TargetMode="External"/><Relationship Id="rId20" Type="http://schemas.openxmlformats.org/officeDocument/2006/relationships/hyperlink" Target="https://youtu.be/XNwmke7OYA4" TargetMode="External"/><Relationship Id="rId1" Type="http://schemas.openxmlformats.org/officeDocument/2006/relationships/styles" Target="styles.xml"/><Relationship Id="rId6" Type="http://schemas.openxmlformats.org/officeDocument/2006/relationships/hyperlink" Target="https://levico.ru/" TargetMode="External"/><Relationship Id="rId11" Type="http://schemas.openxmlformats.org/officeDocument/2006/relationships/hyperlink" Target="https://yandex.ru/video/preview/?filmId=15276705233041726858&amp;from=tabbar&amp;parent-reqid=1586239611982284-393194387139977215700193-production-app-host-man-web-yp-19&amp;text=&#1086;&#1090;+&#1075;&#1077;&#1088;&#1086;&#1077;&#1074;+&#1073;&#1099;&#1083;&#1099;&#1093;+&#1074;&#1088;&#1077;&#1084;&#1077;&#1085;+&#1087;&#1077;&#1089;&#1085;&#1103;" TargetMode="External"/><Relationship Id="rId5" Type="http://schemas.openxmlformats.org/officeDocument/2006/relationships/hyperlink" Target="https://levico.ru/" TargetMode="External"/><Relationship Id="rId15" Type="http://schemas.openxmlformats.org/officeDocument/2006/relationships/hyperlink" Target="https://yandex.ru/video/preview/?filmId=15276705233041726858&amp;from=tabbar&amp;parent-reqid=1586239611982284-393194387139977215700193-production-app-host-man-web-yp-19&amp;text=&#1086;&#1090;+&#1075;&#1077;&#1088;&#1086;&#1077;&#1074;+&#1073;&#1099;&#1083;&#1099;&#1093;+&#1074;&#1088;&#1077;&#1084;&#1077;&#1085;+&#1087;&#1077;&#1089;&#1085;&#1103;" TargetMode="External"/><Relationship Id="rId10" Type="http://schemas.openxmlformats.org/officeDocument/2006/relationships/hyperlink" Target="https://asurso.ru/" TargetMode="External"/><Relationship Id="rId19" Type="http://schemas.openxmlformats.org/officeDocument/2006/relationships/hyperlink" Target="&#1074;&#1085;&#1077;&#1091;&#1088;&#1086;&#1095;&#1082;&#1072;%2022%20&#1072;&#1087;&#1088;&#1077;&#1083;&#1103;.odt" TargetMode="External"/><Relationship Id="rId4" Type="http://schemas.openxmlformats.org/officeDocument/2006/relationships/hyperlink" Target="https://www.youtube.com/watch?v=WcJyH2qusDc" TargetMode="External"/><Relationship Id="rId9" Type="http://schemas.openxmlformats.org/officeDocument/2006/relationships/hyperlink" Target="https://www.youtube.com/watch?v=WcJyH2qusDc" TargetMode="External"/><Relationship Id="rId14" Type="http://schemas.openxmlformats.org/officeDocument/2006/relationships/hyperlink" Target="https://asurs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>Grizli777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2020-04-25T02:55:00Z</dcterms:created>
  <dcterms:modified xsi:type="dcterms:W3CDTF">2020-04-25T03:05:00Z</dcterms:modified>
</cp:coreProperties>
</file>